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AA3" w:rsidRPr="00C63AA3" w:rsidRDefault="00C63AA3" w:rsidP="00C63AA3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B4696"/>
          <w:kern w:val="36"/>
          <w:sz w:val="30"/>
          <w:szCs w:val="30"/>
          <w:lang w:eastAsia="sk-SK"/>
        </w:rPr>
      </w:pPr>
      <w:r w:rsidRPr="00C63AA3">
        <w:rPr>
          <w:rFonts w:ascii="Arial" w:eastAsia="Times New Roman" w:hAnsi="Arial" w:cs="Arial"/>
          <w:b/>
          <w:bCs/>
          <w:color w:val="0B4696"/>
          <w:kern w:val="36"/>
          <w:sz w:val="30"/>
          <w:szCs w:val="30"/>
          <w:lang w:eastAsia="sk-SK"/>
        </w:rPr>
        <w:t xml:space="preserve">ZNÍŽENIE / ODPUSTENIE </w:t>
      </w:r>
      <w:bookmarkStart w:id="0" w:name="_GoBack"/>
      <w:bookmarkEnd w:id="0"/>
      <w:r w:rsidRPr="00C63AA3">
        <w:rPr>
          <w:rFonts w:ascii="Arial" w:eastAsia="Times New Roman" w:hAnsi="Arial" w:cs="Arial"/>
          <w:b/>
          <w:bCs/>
          <w:color w:val="0B4696"/>
          <w:kern w:val="36"/>
          <w:sz w:val="30"/>
          <w:szCs w:val="30"/>
          <w:lang w:eastAsia="sk-SK"/>
        </w:rPr>
        <w:t>MIESTNEHO POPLATKU</w:t>
      </w:r>
    </w:p>
    <w:p w:rsidR="001975D1" w:rsidRPr="001975D1" w:rsidRDefault="00C63AA3" w:rsidP="00C63AA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B4696"/>
          <w:kern w:val="36"/>
          <w:sz w:val="30"/>
          <w:szCs w:val="30"/>
          <w:lang w:eastAsia="sk-SK"/>
        </w:rPr>
      </w:pPr>
      <w:r w:rsidRPr="00C63AA3">
        <w:rPr>
          <w:rFonts w:ascii="Arial" w:eastAsia="Times New Roman" w:hAnsi="Arial" w:cs="Arial"/>
          <w:b/>
          <w:bCs/>
          <w:color w:val="0B4696"/>
          <w:kern w:val="36"/>
          <w:sz w:val="30"/>
          <w:szCs w:val="30"/>
          <w:lang w:eastAsia="sk-SK"/>
        </w:rPr>
        <w:t>ZA KOMUNÁLNE ODPADY</w:t>
      </w:r>
      <w:r>
        <w:rPr>
          <w:rFonts w:ascii="Times New Roman" w:hAnsi="Times New Roman"/>
          <w:b/>
          <w:shd w:val="clear" w:color="auto" w:fill="FFFFFF"/>
        </w:rPr>
        <w:t xml:space="preserve"> </w:t>
      </w:r>
      <w:r w:rsidR="001975D1" w:rsidRPr="001975D1">
        <w:rPr>
          <w:rFonts w:ascii="Arial" w:eastAsia="Times New Roman" w:hAnsi="Arial" w:cs="Arial"/>
          <w:b/>
          <w:bCs/>
          <w:color w:val="0B4696"/>
          <w:kern w:val="36"/>
          <w:sz w:val="2"/>
          <w:szCs w:val="2"/>
          <w:lang w:eastAsia="sk-SK"/>
        </w:rPr>
        <w:br w:type="textWrapping" w:clear="all"/>
      </w:r>
    </w:p>
    <w:p w:rsidR="00DF7C19" w:rsidRDefault="00DF7C19" w:rsidP="00EE7EDF">
      <w:pPr>
        <w:shd w:val="clear" w:color="auto" w:fill="FFFFFF"/>
        <w:spacing w:after="24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</w:p>
    <w:p w:rsidR="001975D1" w:rsidRPr="001975D1" w:rsidRDefault="001975D1" w:rsidP="00EE7EDF">
      <w:pPr>
        <w:shd w:val="clear" w:color="auto" w:fill="FFFFFF"/>
        <w:spacing w:after="24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Vážení občania,</w:t>
      </w:r>
      <w:r w:rsidR="00902471" w:rsidRPr="00902471">
        <w:rPr>
          <w:rFonts w:ascii="Arial" w:eastAsia="Times New Roman" w:hAnsi="Arial" w:cs="Arial"/>
          <w:noProof/>
          <w:color w:val="000000"/>
          <w:sz w:val="23"/>
          <w:szCs w:val="23"/>
          <w:lang w:eastAsia="sk-SK"/>
        </w:rPr>
        <w:t xml:space="preserve"> </w:t>
      </w:r>
      <w:r w:rsidR="00902471" w:rsidRPr="001975D1">
        <w:rPr>
          <w:rFonts w:ascii="Arial" w:eastAsia="Times New Roman" w:hAnsi="Arial" w:cs="Arial"/>
          <w:noProof/>
          <w:color w:val="000000"/>
          <w:sz w:val="23"/>
          <w:szCs w:val="23"/>
          <w:lang w:eastAsia="sk-SK"/>
        </w:rPr>
        <w:drawing>
          <wp:inline distT="0" distB="0" distL="0" distR="0" wp14:anchorId="00B1C040" wp14:editId="3E29113F">
            <wp:extent cx="2143125" cy="2381250"/>
            <wp:effectExtent l="0" t="0" r="9525" b="0"/>
            <wp:docPr id="1" name="Obrázok 1" descr="ku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ka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849" w:rsidRPr="001975D1" w:rsidRDefault="001975D1" w:rsidP="00EE7EDF">
      <w:p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do</w:t>
      </w:r>
      <w:r w:rsidRPr="001975D1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 </w:t>
      </w:r>
      <w:r w:rsidRPr="00ED7339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30.4.202</w:t>
      </w:r>
      <w:r w:rsidR="00150BF4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6</w:t>
      </w: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 máte možnosť uplatniť </w:t>
      </w:r>
      <w:r w:rsid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si </w:t>
      </w: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úľavu na poplatok za komunálny odpad</w:t>
      </w:r>
      <w:r w:rsidR="00031CAC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za </w:t>
      </w:r>
      <w:r w:rsidR="0090247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rok</w:t>
      </w:r>
      <w:r w:rsidR="00031CAC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202</w:t>
      </w:r>
      <w:r w:rsidR="00150BF4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6</w:t>
      </w:r>
      <w:r w:rsidR="00031CAC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.</w:t>
      </w: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</w:p>
    <w:p w:rsidR="001975D1" w:rsidRDefault="001975D1" w:rsidP="00DF7C19">
      <w:pPr>
        <w:shd w:val="clear" w:color="auto" w:fill="FFFFFF"/>
        <w:spacing w:after="24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Na splneni</w:t>
      </w:r>
      <w:r w:rsidR="00A33592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e</w:t>
      </w:r>
      <w:r w:rsid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je potrebné</w:t>
      </w:r>
      <w:r w:rsid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podať podpísanú</w:t>
      </w:r>
      <w:r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žiadosť</w:t>
      </w:r>
      <w:r w:rsidR="00ED27D3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, </w:t>
      </w:r>
      <w:r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ktor</w:t>
      </w:r>
      <w:r w:rsidR="00EE7EDF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á je zverejnená na webovej stránke obce Zákamenné. K</w:t>
      </w:r>
      <w:r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žiadosti je potrebné priložiť požadujúce doklady</w:t>
      </w:r>
      <w:r w:rsidR="00EE7EDF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a doručiť ich</w:t>
      </w:r>
      <w:r w:rsidR="00ED27D3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EE7EDF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elektronicky alebo </w:t>
      </w:r>
      <w:r w:rsidR="00ED27D3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osobne</w:t>
      </w:r>
      <w:r w:rsidR="00EE7EDF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na Obecn</w:t>
      </w:r>
      <w:r w:rsid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ý</w:t>
      </w:r>
      <w:r w:rsidR="00EE7EDF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úrad</w:t>
      </w:r>
      <w:r w:rsidR="00DF7C19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ED27D3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v kancelárii č.2</w:t>
      </w:r>
      <w:r w:rsidR="00EE7EDF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. </w:t>
      </w:r>
    </w:p>
    <w:p w:rsidR="00407155" w:rsidRDefault="00407155" w:rsidP="00DF7C19">
      <w:pPr>
        <w:shd w:val="clear" w:color="auto" w:fill="FFFFFF"/>
        <w:spacing w:after="24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38782B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sk-SK"/>
        </w:rPr>
        <w:t>Poplatník, ktorý si chce uplatniť úľavu na komunálny odpad predkladá žiadosť o</w:t>
      </w:r>
      <w:r w:rsidR="00464564" w:rsidRPr="0038782B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sk-SK"/>
        </w:rPr>
        <w:t> </w:t>
      </w:r>
      <w:r w:rsidRPr="0038782B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sk-SK"/>
        </w:rPr>
        <w:t>úľav</w:t>
      </w:r>
      <w:r w:rsidR="00464564" w:rsidRPr="0038782B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sk-SK"/>
        </w:rPr>
        <w:t xml:space="preserve">u </w:t>
      </w:r>
      <w:r w:rsidR="0038782B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sk-SK"/>
        </w:rPr>
        <w:t xml:space="preserve">za </w:t>
      </w:r>
      <w:r w:rsidR="00464564" w:rsidRPr="00367CA9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sk-SK"/>
        </w:rPr>
        <w:t>každý kalendárny rok</w:t>
      </w:r>
      <w:r w:rsidR="00464564" w:rsidRPr="0038782B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sk-SK"/>
        </w:rPr>
        <w:t>.</w:t>
      </w:r>
      <w:r w:rsidR="00464564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</w:p>
    <w:p w:rsidR="001975D1" w:rsidRPr="001975D1" w:rsidRDefault="001975D1" w:rsidP="00EE7EDF">
      <w:pPr>
        <w:shd w:val="clear" w:color="auto" w:fill="FFFFFF"/>
        <w:spacing w:after="24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Obec </w:t>
      </w:r>
      <w:r w:rsidR="0090247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Zákamenné </w:t>
      </w: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poskytuje úľavy </w:t>
      </w:r>
      <w:r w:rsidR="008B0D92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vo výške </w:t>
      </w:r>
      <w:r w:rsidR="008B0D92" w:rsidRPr="00643A81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50%</w:t>
      </w:r>
      <w:r w:rsidR="008B0D92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zo základného poplatku</w:t>
      </w:r>
      <w:r w:rsidR="008B0D92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poplatníkovi, ktor</w:t>
      </w:r>
      <w:r w:rsidR="00A33592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ý</w:t>
      </w:r>
      <w:r w:rsidR="008B0D92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sa viac ako 90 dní nezdržiava alebo nezdržiaval na území obce</w:t>
      </w:r>
      <w:r w:rsidR="0039384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:</w:t>
      </w:r>
    </w:p>
    <w:p w:rsidR="001975D1" w:rsidRPr="00EE7EDF" w:rsidRDefault="00393849" w:rsidP="00EE7EDF">
      <w:pPr>
        <w:pStyle w:val="Odsekzoznamu"/>
        <w:numPr>
          <w:ilvl w:val="0"/>
          <w:numId w:val="3"/>
        </w:num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</w:pPr>
      <w:r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ak je poplatník </w:t>
      </w:r>
      <w:r w:rsidR="001975D1"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študen</w:t>
      </w:r>
      <w:r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t</w:t>
      </w:r>
      <w:r w:rsidR="001975D1"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 ubytovaný v školskom zariadení mimo miesta trvalého bydliska</w:t>
      </w:r>
      <w:r w:rsid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(dokladom je potvrdenie z internátu, prípadne </w:t>
      </w:r>
      <w:r w:rsidR="00ED27D3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iné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potvrdenie o ubytovaní mimo trvalého p</w:t>
      </w:r>
      <w:r w:rsidR="00ED27D3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o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bytu)</w:t>
      </w:r>
    </w:p>
    <w:p w:rsidR="00505041" w:rsidRDefault="00393849" w:rsidP="00EE7EDF">
      <w:pPr>
        <w:pStyle w:val="Odsekzoznamu"/>
        <w:numPr>
          <w:ilvl w:val="0"/>
          <w:numId w:val="3"/>
        </w:num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ak je poplatník </w:t>
      </w:r>
      <w:r w:rsidR="008B0D92"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osob</w:t>
      </w:r>
      <w:r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a</w:t>
      </w:r>
      <w:r w:rsidR="008B0D92"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, </w:t>
      </w:r>
      <w:r w:rsidR="00902471"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ktorá </w:t>
      </w:r>
      <w:r w:rsidR="008B0D92"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má výkon práce mimo miesta trvalého pobytu</w:t>
      </w:r>
      <w:r w:rsidR="007166AE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, </w:t>
      </w:r>
      <w:r w:rsidR="007166AE" w:rsidRPr="00EE7EDF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dochádza do zamestnania v pravidelných turnusových intervaloch s výnimkou denného dochádzania do zamestnania</w:t>
      </w:r>
      <w:r w:rsidR="00EE7EDF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(d</w:t>
      </w:r>
      <w:r w:rsidR="00ED27D3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o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kladom je</w:t>
      </w:r>
      <w:r w:rsidR="00505041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potvrdenie </w:t>
      </w:r>
      <w:r w:rsidR="00505041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od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zamestnávateľa</w:t>
      </w:r>
      <w:r w:rsid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,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ktorý preukazuje ubytovanie v</w:t>
      </w:r>
      <w:r w:rsidR="00505041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 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mieste</w:t>
      </w:r>
      <w:r w:rsidR="00505041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výkonu práce</w:t>
      </w:r>
      <w:r w:rsid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;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potvrdenie o prechodnom ubytovaní</w:t>
      </w:r>
      <w:r w:rsid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;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nájomná zmluva</w:t>
      </w:r>
      <w:r w:rsid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;</w:t>
      </w:r>
      <w:r w:rsidR="00505041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potvrdenie o prechodnom pobyte</w:t>
      </w:r>
      <w:r w:rsid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;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potvrdenie o zaplatení poplatku v</w:t>
      </w:r>
      <w:r w:rsid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 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mieste</w:t>
      </w:r>
      <w:r w:rsid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prechodného pobytu</w:t>
      </w:r>
      <w:r w:rsid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;</w:t>
      </w:r>
      <w:r w:rsidR="007166AE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zmluvu o činnosti vykonávanej na základe živnostenského oprávnenia</w:t>
      </w:r>
      <w:r w:rsidR="00505041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7166AE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s uvedením doby a miesta výkonu práce</w:t>
      </w:r>
      <w:r w:rsidR="00505041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)</w:t>
      </w:r>
    </w:p>
    <w:p w:rsidR="008B0D92" w:rsidRDefault="00393849" w:rsidP="00EE7EDF">
      <w:pPr>
        <w:pStyle w:val="Odsekzoznamu"/>
        <w:numPr>
          <w:ilvl w:val="0"/>
          <w:numId w:val="3"/>
        </w:num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ak je </w:t>
      </w:r>
      <w:r w:rsidR="001975D1"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poplatník držiteľom preukaz</w:t>
      </w:r>
      <w:r w:rsidR="00EE7EDF"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u</w:t>
      </w:r>
      <w:r w:rsidR="001975D1"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 ZŤP</w:t>
      </w:r>
      <w:r w:rsidR="001975D1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ED27D3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(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doklad</w:t>
      </w:r>
      <w:r w:rsidR="00902471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om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je kópia</w:t>
      </w:r>
      <w:r w:rsidR="000630F0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preukazu fyzickej osoby s ťažkým zdravotným postihnutím, kópia preukazu</w:t>
      </w:r>
      <w:r w:rsidR="009213CD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fyzickej osoby s ťažkým zdravotným postihnutím so sprievodcom</w:t>
      </w:r>
      <w:r w:rsidR="00825F82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,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alebo úplne</w:t>
      </w:r>
      <w:r w:rsidR="00EE7EDF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bezvládna osoba)</w:t>
      </w:r>
    </w:p>
    <w:p w:rsidR="00825F82" w:rsidRDefault="00393849" w:rsidP="00EE7EDF">
      <w:pPr>
        <w:pStyle w:val="Odsekzoznamu"/>
        <w:numPr>
          <w:ilvl w:val="0"/>
          <w:numId w:val="3"/>
        </w:num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lastRenderedPageBreak/>
        <w:t xml:space="preserve">ak je poplatník </w:t>
      </w:r>
      <w:r w:rsidR="008B0D92"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osob</w:t>
      </w:r>
      <w:r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a</w:t>
      </w:r>
      <w:r w:rsidR="008B0D92"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 starš</w:t>
      </w:r>
      <w:r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ia</w:t>
      </w:r>
      <w:r w:rsidR="008B0D92"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 ako </w:t>
      </w:r>
      <w:r w:rsidR="00ED27D3"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70</w:t>
      </w:r>
      <w:r w:rsidR="008B0D92"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 rokov</w:t>
      </w:r>
      <w:r w:rsidR="00825F82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.</w:t>
      </w:r>
    </w:p>
    <w:p w:rsidR="008B0D92" w:rsidRPr="00045080" w:rsidRDefault="00ED7339" w:rsidP="00825F82">
      <w:pPr>
        <w:pStyle w:val="Odsekzoznamu"/>
        <w:shd w:val="clear" w:color="auto" w:fill="FFFFFF"/>
        <w:spacing w:after="0" w:line="340" w:lineRule="atLeast"/>
        <w:ind w:left="360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P</w:t>
      </w:r>
      <w:r w:rsidR="00ED27D3" w:rsidRP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oplatok je znížený bez potreby dokladovania</w:t>
      </w:r>
      <w:r w:rsidR="00902471" w:rsidRP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.</w:t>
      </w:r>
      <w:r w:rsidR="00ED27D3" w:rsidRP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</w:p>
    <w:p w:rsidR="00A53268" w:rsidRDefault="000630F0" w:rsidP="00EE7EDF">
      <w:p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Obec Zákamenné </w:t>
      </w:r>
      <w:r w:rsidRPr="000630F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odpustí</w:t>
      </w:r>
      <w:r w:rsidRPr="000630F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poplatník</w:t>
      </w: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>ovi</w:t>
      </w:r>
      <w:r w:rsidR="000711F4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miestny poplatok za komunálny odpad </w:t>
      </w: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0711F4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za obdobie</w:t>
      </w:r>
      <w:r w:rsidR="00367B73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, kedy sa viac ako 90 dní v zdaňovacom období</w:t>
      </w:r>
      <w:r w:rsidR="00402D9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nezdržiav</w:t>
      </w:r>
      <w:r w:rsid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a</w:t>
      </w:r>
      <w:r w:rsidR="00402D9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alebo nezdržiaval na území obce</w:t>
      </w:r>
      <w:r w:rsid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: </w:t>
      </w:r>
    </w:p>
    <w:p w:rsidR="00902471" w:rsidRDefault="00902471" w:rsidP="00EE7EDF">
      <w:p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</w:p>
    <w:p w:rsidR="00A53268" w:rsidRDefault="00A53268" w:rsidP="00045080">
      <w:pPr>
        <w:pStyle w:val="Odsekzoznamu"/>
        <w:numPr>
          <w:ilvl w:val="0"/>
          <w:numId w:val="4"/>
        </w:num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ak je poplatník dlhodobo žijúci</w:t>
      </w:r>
      <w:r w:rsidR="002639C8"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 mimo územia SR</w:t>
      </w:r>
      <w:r w:rsidR="00031CAC"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 alebo mimo miesta trvalého pobytu</w:t>
      </w:r>
      <w:r w:rsidR="00031CAC" w:rsidRP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(pracovná zmluva zo zahraničia, pracovné víza</w:t>
      </w:r>
      <w:r w:rsid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, </w:t>
      </w:r>
      <w:r w:rsidR="00DF7C19" w:rsidRP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kópiu zmluvy o prechodnom ubytovaní mimo  trvalého pobytu, potvrdenie o zaplatení poplatku v mieste prechodného pobytu</w:t>
      </w:r>
      <w:r w:rsid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.</w:t>
      </w:r>
      <w:r w:rsidR="00825F82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)</w:t>
      </w:r>
    </w:p>
    <w:p w:rsidR="002639C8" w:rsidRDefault="00031CAC" w:rsidP="00EE7EDF">
      <w:pPr>
        <w:pStyle w:val="Odsekzoznamu"/>
        <w:numPr>
          <w:ilvl w:val="0"/>
          <w:numId w:val="4"/>
        </w:num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ak je </w:t>
      </w:r>
      <w:r w:rsidR="002639C8"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poplatník klient zariadenia sociálnych služieb, reedukačného zariadenia, alebo obdobného zariadenia </w:t>
      </w:r>
      <w:r w:rsidR="006B4E22" w:rsidRP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(p</w:t>
      </w:r>
      <w:r w:rsidR="002639C8" w:rsidRP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otvrdenie zariadenia poskytujúceho službu sociálnej starostlivosti pobytovou formou)</w:t>
      </w:r>
    </w:p>
    <w:p w:rsidR="00031CAC" w:rsidRPr="00045080" w:rsidRDefault="00031CAC" w:rsidP="00EE7EDF">
      <w:pPr>
        <w:pStyle w:val="Odsekzoznamu"/>
        <w:numPr>
          <w:ilvl w:val="0"/>
          <w:numId w:val="4"/>
        </w:num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ak je poplatník osoba vo výkone trestu </w:t>
      </w:r>
      <w:r w:rsidRP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(potvrdenie nápravno-výchovného zariadenia o výkone trestu)</w:t>
      </w:r>
    </w:p>
    <w:p w:rsidR="000630F0" w:rsidRDefault="000630F0" w:rsidP="00EE7EDF">
      <w:p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</w:p>
    <w:p w:rsidR="002B3E25" w:rsidRDefault="002B3E25" w:rsidP="002B3E25">
      <w:p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2B3E25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V prípade, že doklad na zníženie alebo odpustenie poplatku nie je v</w:t>
      </w: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> </w:t>
      </w:r>
      <w:r w:rsidRPr="002B3E25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slovenskom</w:t>
      </w: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Pr="002B3E25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alebo českom jazyku, je potrebné k</w:t>
      </w:r>
      <w:r w:rsidR="005F27CB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 </w:t>
      </w:r>
      <w:r w:rsidRPr="002B3E25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dokla</w:t>
      </w:r>
      <w:r w:rsidR="005F27CB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du predložiť</w:t>
      </w:r>
      <w:r w:rsidRPr="002B3E25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aj preklad</w:t>
      </w: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do slovenského jazyka – nie úradne overen</w:t>
      </w:r>
      <w:r w:rsidR="005F27CB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ý</w:t>
      </w: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. </w:t>
      </w:r>
      <w:r w:rsidRPr="002B3E25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Doklad </w:t>
      </w:r>
      <w:r w:rsidRPr="00763379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nie je</w:t>
      </w: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Pr="002B3E25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možné nahradiť čestným vyhlásením poplatníka.</w:t>
      </w:r>
    </w:p>
    <w:p w:rsidR="002B3E25" w:rsidRDefault="002B3E25" w:rsidP="002B3E25">
      <w:p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</w:p>
    <w:p w:rsidR="001975D1" w:rsidRDefault="001975D1" w:rsidP="00EE7EDF">
      <w:pPr>
        <w:shd w:val="clear" w:color="auto" w:fill="FFFFFF"/>
        <w:spacing w:after="24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Jednotlivé druhy úľav nie je možné uplatniť súčasne.</w:t>
      </w:r>
      <w:r w:rsid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</w:p>
    <w:p w:rsidR="004A4445" w:rsidRDefault="004A4445" w:rsidP="00EE7EDF">
      <w:pPr>
        <w:jc w:val="both"/>
      </w:pPr>
    </w:p>
    <w:sectPr w:rsidR="004A4445" w:rsidSect="0012630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13E" w:rsidRDefault="00B6113E" w:rsidP="00700BE9">
      <w:pPr>
        <w:spacing w:after="0" w:line="240" w:lineRule="auto"/>
      </w:pPr>
      <w:r>
        <w:separator/>
      </w:r>
    </w:p>
  </w:endnote>
  <w:endnote w:type="continuationSeparator" w:id="0">
    <w:p w:rsidR="00B6113E" w:rsidRDefault="00B6113E" w:rsidP="0070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BE9" w:rsidRDefault="00700BE9">
    <w:pPr>
      <w:pStyle w:val="Pta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13E" w:rsidRDefault="00B6113E" w:rsidP="00700BE9">
      <w:pPr>
        <w:spacing w:after="0" w:line="240" w:lineRule="auto"/>
      </w:pPr>
      <w:r>
        <w:separator/>
      </w:r>
    </w:p>
  </w:footnote>
  <w:footnote w:type="continuationSeparator" w:id="0">
    <w:p w:rsidR="00B6113E" w:rsidRDefault="00B6113E" w:rsidP="00700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2071"/>
    <w:multiLevelType w:val="hybridMultilevel"/>
    <w:tmpl w:val="9702C438"/>
    <w:lvl w:ilvl="0" w:tplc="A9D4C6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8C5"/>
    <w:multiLevelType w:val="hybridMultilevel"/>
    <w:tmpl w:val="1D2A5F2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F4DFD"/>
    <w:multiLevelType w:val="hybridMultilevel"/>
    <w:tmpl w:val="4922EC48"/>
    <w:lvl w:ilvl="0" w:tplc="053C4E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83E02"/>
    <w:multiLevelType w:val="hybridMultilevel"/>
    <w:tmpl w:val="67E647D6"/>
    <w:lvl w:ilvl="0" w:tplc="948060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F314E"/>
    <w:multiLevelType w:val="hybridMultilevel"/>
    <w:tmpl w:val="71FEA6F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D1"/>
    <w:rsid w:val="0000317D"/>
    <w:rsid w:val="00031CAC"/>
    <w:rsid w:val="00045080"/>
    <w:rsid w:val="000630F0"/>
    <w:rsid w:val="000711F4"/>
    <w:rsid w:val="000822BE"/>
    <w:rsid w:val="0012630C"/>
    <w:rsid w:val="00150BF4"/>
    <w:rsid w:val="001975D1"/>
    <w:rsid w:val="001F788F"/>
    <w:rsid w:val="002639C8"/>
    <w:rsid w:val="002B3E25"/>
    <w:rsid w:val="002C76BC"/>
    <w:rsid w:val="00367B73"/>
    <w:rsid w:val="00367CA9"/>
    <w:rsid w:val="0038782B"/>
    <w:rsid w:val="00393849"/>
    <w:rsid w:val="003C6B84"/>
    <w:rsid w:val="00402D9D"/>
    <w:rsid w:val="00407155"/>
    <w:rsid w:val="00464564"/>
    <w:rsid w:val="004A4445"/>
    <w:rsid w:val="004D65DB"/>
    <w:rsid w:val="004E71CD"/>
    <w:rsid w:val="00505041"/>
    <w:rsid w:val="00537F1E"/>
    <w:rsid w:val="00556B03"/>
    <w:rsid w:val="005F27CB"/>
    <w:rsid w:val="00643A81"/>
    <w:rsid w:val="00682A2E"/>
    <w:rsid w:val="006B4E22"/>
    <w:rsid w:val="00700BE9"/>
    <w:rsid w:val="007166AE"/>
    <w:rsid w:val="00742022"/>
    <w:rsid w:val="00763379"/>
    <w:rsid w:val="007A632C"/>
    <w:rsid w:val="00825F82"/>
    <w:rsid w:val="008B0D92"/>
    <w:rsid w:val="008C6348"/>
    <w:rsid w:val="00902471"/>
    <w:rsid w:val="009213CD"/>
    <w:rsid w:val="009E075F"/>
    <w:rsid w:val="00A33592"/>
    <w:rsid w:val="00A53268"/>
    <w:rsid w:val="00B41295"/>
    <w:rsid w:val="00B5755F"/>
    <w:rsid w:val="00B6113E"/>
    <w:rsid w:val="00C63AA3"/>
    <w:rsid w:val="00C7448B"/>
    <w:rsid w:val="00DF7C19"/>
    <w:rsid w:val="00E13CBA"/>
    <w:rsid w:val="00E20ACA"/>
    <w:rsid w:val="00ED27D3"/>
    <w:rsid w:val="00ED7339"/>
    <w:rsid w:val="00EE7EDF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D677"/>
  <w15:chartTrackingRefBased/>
  <w15:docId w15:val="{C7E11BFA-66B3-4757-926F-437405F5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197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975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brclear">
    <w:name w:val="brclear"/>
    <w:basedOn w:val="Predvolenpsmoodseku"/>
    <w:rsid w:val="001975D1"/>
  </w:style>
  <w:style w:type="paragraph" w:styleId="Normlnywebov">
    <w:name w:val="Normal (Web)"/>
    <w:basedOn w:val="Normlny"/>
    <w:uiPriority w:val="99"/>
    <w:semiHidden/>
    <w:unhideWhenUsed/>
    <w:rsid w:val="0019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975D1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D27D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D27D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00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0BE9"/>
  </w:style>
  <w:style w:type="paragraph" w:styleId="Pta">
    <w:name w:val="footer"/>
    <w:basedOn w:val="Normlny"/>
    <w:link w:val="PtaChar"/>
    <w:uiPriority w:val="99"/>
    <w:unhideWhenUsed/>
    <w:rsid w:val="00700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0BE9"/>
  </w:style>
  <w:style w:type="paragraph" w:styleId="Odsekzoznamu">
    <w:name w:val="List Paragraph"/>
    <w:basedOn w:val="Normlny"/>
    <w:uiPriority w:val="34"/>
    <w:qFormat/>
    <w:rsid w:val="00505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 Jana</dc:creator>
  <cp:keywords/>
  <dc:description/>
  <cp:lastModifiedBy>BARTOŠOVÁ Jana</cp:lastModifiedBy>
  <cp:revision>6</cp:revision>
  <dcterms:created xsi:type="dcterms:W3CDTF">2025-03-11T11:31:00Z</dcterms:created>
  <dcterms:modified xsi:type="dcterms:W3CDTF">2026-03-23T12:24:00Z</dcterms:modified>
</cp:coreProperties>
</file>